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B93AE3" w14:textId="41C670A5" w:rsidR="005D2443" w:rsidRDefault="005D2443" w:rsidP="005D2443">
      <w:pPr>
        <w:spacing w:line="560" w:lineRule="exact"/>
        <w:rPr>
          <w:rFonts w:ascii="仿宋_GB2312" w:eastAsia="仿宋_GB2312" w:hAnsi="仿宋"/>
          <w:bCs/>
          <w:sz w:val="32"/>
          <w:szCs w:val="32"/>
        </w:rPr>
      </w:pPr>
      <w:r w:rsidRPr="005D2443">
        <w:rPr>
          <w:rFonts w:ascii="仿宋_GB2312" w:eastAsia="仿宋_GB2312" w:hAnsi="仿宋" w:hint="eastAsia"/>
          <w:bCs/>
          <w:sz w:val="32"/>
          <w:szCs w:val="32"/>
        </w:rPr>
        <w:t>附件</w:t>
      </w:r>
      <w:r w:rsidR="00BB44F3">
        <w:rPr>
          <w:rFonts w:ascii="仿宋_GB2312" w:eastAsia="仿宋_GB2312" w:hAnsi="仿宋"/>
          <w:bCs/>
          <w:sz w:val="32"/>
          <w:szCs w:val="32"/>
        </w:rPr>
        <w:t>4</w:t>
      </w:r>
    </w:p>
    <w:p w14:paraId="51EA4596" w14:textId="77777777" w:rsidR="005D2443" w:rsidRPr="005D2443" w:rsidRDefault="005D2443" w:rsidP="005D2443">
      <w:pPr>
        <w:spacing w:line="560" w:lineRule="exact"/>
        <w:rPr>
          <w:rFonts w:ascii="仿宋_GB2312" w:eastAsia="仿宋_GB2312" w:hAnsi="仿宋"/>
          <w:bCs/>
          <w:sz w:val="32"/>
          <w:szCs w:val="32"/>
        </w:rPr>
      </w:pPr>
    </w:p>
    <w:p w14:paraId="34BF60F6" w14:textId="77777777" w:rsidR="00774D9D" w:rsidRDefault="009526DC" w:rsidP="00E90214">
      <w:pPr>
        <w:spacing w:line="560" w:lineRule="exact"/>
        <w:jc w:val="center"/>
        <w:rPr>
          <w:rFonts w:ascii="方正小标宋简体" w:eastAsia="方正小标宋简体" w:hAnsi="黑体"/>
          <w:sz w:val="44"/>
          <w:szCs w:val="32"/>
        </w:rPr>
      </w:pPr>
      <w:r w:rsidRPr="00E90214">
        <w:rPr>
          <w:rFonts w:ascii="方正小标宋简体" w:eastAsia="方正小标宋简体" w:hAnsi="黑体" w:hint="eastAsia"/>
          <w:sz w:val="44"/>
          <w:szCs w:val="32"/>
        </w:rPr>
        <w:t>第十一届“挑战杯”首都大学生课外学术科技作品竞赛“揭榜挂帅”专项赛</w:t>
      </w:r>
    </w:p>
    <w:p w14:paraId="0F6025B3" w14:textId="2CF78560" w:rsidR="009526DC" w:rsidRDefault="00480C79" w:rsidP="00E90214">
      <w:pPr>
        <w:spacing w:line="560" w:lineRule="exact"/>
        <w:jc w:val="center"/>
        <w:rPr>
          <w:rFonts w:ascii="方正小标宋简体" w:eastAsia="方正小标宋简体" w:hAnsi="黑体"/>
          <w:sz w:val="44"/>
          <w:szCs w:val="32"/>
        </w:rPr>
      </w:pPr>
      <w:r w:rsidRPr="00E90214">
        <w:rPr>
          <w:rFonts w:ascii="方正小标宋简体" w:eastAsia="方正小标宋简体" w:hAnsi="黑体" w:hint="eastAsia"/>
          <w:sz w:val="44"/>
          <w:szCs w:val="32"/>
        </w:rPr>
        <w:t>比赛方案</w:t>
      </w:r>
    </w:p>
    <w:p w14:paraId="4B6709AA" w14:textId="3178FAAF" w:rsidR="009526DC" w:rsidRPr="00E90214" w:rsidRDefault="009526DC" w:rsidP="00E90214">
      <w:pPr>
        <w:spacing w:line="560" w:lineRule="exact"/>
        <w:rPr>
          <w:rFonts w:ascii="仿宋_GB2312" w:eastAsia="仿宋_GB2312" w:hAnsi="仿宋"/>
          <w:b/>
          <w:sz w:val="32"/>
          <w:szCs w:val="32"/>
        </w:rPr>
      </w:pPr>
    </w:p>
    <w:p w14:paraId="0935D622" w14:textId="390B89F5" w:rsidR="009526DC" w:rsidRPr="00E90214" w:rsidRDefault="009526DC" w:rsidP="00E90214">
      <w:pPr>
        <w:spacing w:line="560" w:lineRule="exact"/>
        <w:ind w:firstLine="570"/>
        <w:rPr>
          <w:rFonts w:ascii="仿宋_GB2312" w:eastAsia="仿宋_GB2312" w:hAnsi="仿宋"/>
          <w:bCs/>
          <w:sz w:val="32"/>
          <w:szCs w:val="32"/>
        </w:rPr>
      </w:pPr>
      <w:r w:rsidRPr="00E90214">
        <w:rPr>
          <w:rFonts w:ascii="仿宋_GB2312" w:eastAsia="仿宋_GB2312" w:hAnsi="仿宋" w:hint="eastAsia"/>
          <w:bCs/>
          <w:sz w:val="32"/>
          <w:szCs w:val="32"/>
        </w:rPr>
        <w:t>现拟在第十一届“挑战杯”首都大学生课外学术科技作品竞赛框架下举办“揭榜挂帅”专项赛，专项赛有关事宜预告如下。</w:t>
      </w:r>
      <w:bookmarkStart w:id="0" w:name="_GoBack"/>
      <w:bookmarkEnd w:id="0"/>
    </w:p>
    <w:p w14:paraId="0E2F84D9" w14:textId="77777777" w:rsidR="009526DC" w:rsidRPr="00774D9D" w:rsidRDefault="009526DC" w:rsidP="00E90214">
      <w:pPr>
        <w:spacing w:line="560" w:lineRule="exact"/>
        <w:ind w:firstLine="570"/>
        <w:rPr>
          <w:rFonts w:ascii="黑体" w:eastAsia="黑体" w:hAnsi="黑体"/>
          <w:sz w:val="32"/>
          <w:szCs w:val="32"/>
        </w:rPr>
      </w:pPr>
      <w:r w:rsidRPr="00774D9D">
        <w:rPr>
          <w:rFonts w:ascii="黑体" w:eastAsia="黑体" w:hAnsi="黑体" w:hint="eastAsia"/>
          <w:sz w:val="32"/>
          <w:szCs w:val="32"/>
        </w:rPr>
        <w:t>一、办赛理念</w:t>
      </w:r>
    </w:p>
    <w:p w14:paraId="65B0665A" w14:textId="6ABB73B8" w:rsidR="00C9212C" w:rsidRPr="00E90214" w:rsidRDefault="009526DC" w:rsidP="00E90214">
      <w:pPr>
        <w:spacing w:line="560" w:lineRule="exact"/>
        <w:ind w:firstLine="570"/>
        <w:rPr>
          <w:rFonts w:ascii="仿宋_GB2312" w:eastAsia="仿宋_GB2312" w:hAnsi="仿宋"/>
          <w:bCs/>
          <w:sz w:val="32"/>
          <w:szCs w:val="32"/>
        </w:rPr>
      </w:pPr>
      <w:r w:rsidRPr="00E90214">
        <w:rPr>
          <w:rFonts w:ascii="仿宋_GB2312" w:eastAsia="仿宋_GB2312" w:hAnsi="仿宋" w:hint="eastAsia"/>
          <w:bCs/>
          <w:sz w:val="32"/>
          <w:szCs w:val="32"/>
        </w:rPr>
        <w:t>“揭榜挂帅”专项赛崇尚“英雄不论出处，谁有本事谁揭榜”，秉承“</w:t>
      </w:r>
      <w:r w:rsidR="002C3CC5" w:rsidRPr="00E90214">
        <w:rPr>
          <w:rFonts w:ascii="仿宋_GB2312" w:eastAsia="仿宋_GB2312" w:hAnsi="仿宋" w:hint="eastAsia"/>
          <w:bCs/>
          <w:sz w:val="32"/>
          <w:szCs w:val="32"/>
        </w:rPr>
        <w:t>以</w:t>
      </w:r>
      <w:r w:rsidR="00780837" w:rsidRPr="00E90214">
        <w:rPr>
          <w:rFonts w:ascii="仿宋_GB2312" w:eastAsia="仿宋_GB2312" w:hAnsi="仿宋" w:hint="eastAsia"/>
          <w:bCs/>
          <w:sz w:val="32"/>
          <w:szCs w:val="32"/>
        </w:rPr>
        <w:t>首都</w:t>
      </w:r>
      <w:r w:rsidRPr="00E90214">
        <w:rPr>
          <w:rFonts w:ascii="仿宋_GB2312" w:eastAsia="仿宋_GB2312" w:hAnsi="仿宋" w:hint="eastAsia"/>
          <w:bCs/>
          <w:sz w:val="32"/>
          <w:szCs w:val="32"/>
        </w:rPr>
        <w:t>重大需求为导向、以竞争协同机制为手段、以解决实际问题为目标”的思路，</w:t>
      </w:r>
      <w:r w:rsidR="002C3CC5" w:rsidRPr="00E90214">
        <w:rPr>
          <w:rFonts w:ascii="仿宋_GB2312" w:eastAsia="仿宋_GB2312" w:hAnsi="仿宋" w:hint="eastAsia"/>
          <w:bCs/>
          <w:sz w:val="32"/>
          <w:szCs w:val="32"/>
        </w:rPr>
        <w:t>发挥北京建设国际科技创新中心的引擎作用，</w:t>
      </w:r>
      <w:r w:rsidRPr="00E90214">
        <w:rPr>
          <w:rFonts w:ascii="仿宋_GB2312" w:eastAsia="仿宋_GB2312" w:hAnsi="仿宋" w:hint="eastAsia"/>
          <w:bCs/>
          <w:sz w:val="32"/>
          <w:szCs w:val="32"/>
        </w:rPr>
        <w:t>聚天下英才而用之，以“政企发榜、竞争揭情、开榜签约”的方式，由政府、</w:t>
      </w:r>
      <w:r w:rsidR="002C3CC5" w:rsidRPr="00E90214">
        <w:rPr>
          <w:rFonts w:ascii="仿宋_GB2312" w:eastAsia="仿宋_GB2312" w:hAnsi="仿宋" w:hint="eastAsia"/>
          <w:bCs/>
          <w:sz w:val="32"/>
          <w:szCs w:val="32"/>
        </w:rPr>
        <w:t>团区委、协会、</w:t>
      </w:r>
      <w:r w:rsidRPr="00E90214">
        <w:rPr>
          <w:rFonts w:ascii="仿宋_GB2312" w:eastAsia="仿宋_GB2312" w:hAnsi="仿宋" w:hint="eastAsia"/>
          <w:bCs/>
          <w:sz w:val="32"/>
          <w:szCs w:val="32"/>
        </w:rPr>
        <w:t>企业提需求出题，组委会面向高校广发“英雄帖”，学生团队打擂揭榜</w:t>
      </w:r>
      <w:r w:rsidR="003E0649" w:rsidRPr="00E90214">
        <w:rPr>
          <w:rFonts w:ascii="仿宋_GB2312" w:eastAsia="仿宋_GB2312" w:hAnsi="仿宋" w:hint="eastAsia"/>
          <w:bCs/>
          <w:sz w:val="32"/>
          <w:szCs w:val="32"/>
        </w:rPr>
        <w:t>，</w:t>
      </w:r>
      <w:r w:rsidR="002C3CC5" w:rsidRPr="00E90214">
        <w:rPr>
          <w:rFonts w:ascii="仿宋_GB2312" w:eastAsia="仿宋_GB2312" w:hAnsi="仿宋" w:hint="eastAsia"/>
          <w:bCs/>
          <w:sz w:val="32"/>
          <w:szCs w:val="32"/>
        </w:rPr>
        <w:t>以此更好服务首都“三城一区”、“高层级科技创新交流合作平台”建设</w:t>
      </w:r>
      <w:r w:rsidRPr="00E90214">
        <w:rPr>
          <w:rFonts w:ascii="仿宋_GB2312" w:eastAsia="仿宋_GB2312" w:hAnsi="仿宋" w:hint="eastAsia"/>
          <w:bCs/>
          <w:sz w:val="32"/>
          <w:szCs w:val="32"/>
        </w:rPr>
        <w:t>。</w:t>
      </w:r>
    </w:p>
    <w:p w14:paraId="4DBF256C" w14:textId="49DCDE5F" w:rsidR="009526DC" w:rsidRPr="00922CC3" w:rsidRDefault="009526DC" w:rsidP="00E90214">
      <w:pPr>
        <w:spacing w:line="560" w:lineRule="exact"/>
        <w:ind w:firstLine="570"/>
        <w:rPr>
          <w:rFonts w:ascii="仿宋_GB2312" w:eastAsia="仿宋_GB2312" w:hAnsi="仿宋"/>
          <w:bCs/>
          <w:sz w:val="32"/>
          <w:szCs w:val="32"/>
        </w:rPr>
      </w:pPr>
      <w:r w:rsidRPr="00922CC3">
        <w:rPr>
          <w:rFonts w:ascii="仿宋_GB2312" w:eastAsia="仿宋_GB2312" w:hAnsi="仿宋" w:hint="eastAsia"/>
          <w:bCs/>
          <w:sz w:val="32"/>
          <w:szCs w:val="32"/>
        </w:rPr>
        <w:t>“揭榜挂帅”专项赛</w:t>
      </w:r>
      <w:r w:rsidR="00922CC3" w:rsidRPr="00922CC3">
        <w:rPr>
          <w:rFonts w:ascii="仿宋_GB2312" w:eastAsia="仿宋_GB2312" w:hAnsi="仿宋" w:hint="eastAsia"/>
          <w:bCs/>
          <w:sz w:val="32"/>
          <w:szCs w:val="32"/>
        </w:rPr>
        <w:t>通过</w:t>
      </w:r>
      <w:r w:rsidR="00922CC3" w:rsidRPr="00922CC3">
        <w:rPr>
          <w:rFonts w:ascii="仿宋_GB2312" w:eastAsia="仿宋_GB2312" w:hAnsi="仿宋"/>
          <w:bCs/>
          <w:sz w:val="32"/>
          <w:szCs w:val="32"/>
        </w:rPr>
        <w:t>各团区委</w:t>
      </w:r>
      <w:r w:rsidR="000837D3">
        <w:rPr>
          <w:rFonts w:ascii="仿宋_GB2312" w:eastAsia="仿宋_GB2312" w:hAnsi="仿宋" w:hint="eastAsia"/>
          <w:bCs/>
          <w:sz w:val="32"/>
          <w:szCs w:val="32"/>
        </w:rPr>
        <w:t>及团市委</w:t>
      </w:r>
      <w:r w:rsidR="000837D3">
        <w:rPr>
          <w:rFonts w:ascii="仿宋_GB2312" w:eastAsia="仿宋_GB2312" w:hAnsi="仿宋"/>
          <w:bCs/>
          <w:sz w:val="32"/>
          <w:szCs w:val="32"/>
        </w:rPr>
        <w:t>相关战线部门</w:t>
      </w:r>
      <w:r w:rsidR="00922CC3" w:rsidRPr="00922CC3">
        <w:rPr>
          <w:rFonts w:ascii="仿宋_GB2312" w:eastAsia="仿宋_GB2312" w:hAnsi="仿宋"/>
          <w:bCs/>
          <w:sz w:val="32"/>
          <w:szCs w:val="32"/>
        </w:rPr>
        <w:t>向</w:t>
      </w:r>
      <w:r w:rsidR="00922CC3" w:rsidRPr="00922CC3">
        <w:rPr>
          <w:rFonts w:ascii="仿宋_GB2312" w:eastAsia="仿宋_GB2312" w:hAnsi="仿宋" w:hint="eastAsia"/>
          <w:bCs/>
          <w:sz w:val="32"/>
          <w:szCs w:val="32"/>
        </w:rPr>
        <w:t>各级政府</w:t>
      </w:r>
      <w:r w:rsidR="00A60317" w:rsidRPr="00922CC3">
        <w:rPr>
          <w:rFonts w:ascii="仿宋_GB2312" w:eastAsia="仿宋_GB2312" w:hAnsi="仿宋" w:hint="eastAsia"/>
          <w:bCs/>
          <w:sz w:val="32"/>
          <w:szCs w:val="32"/>
        </w:rPr>
        <w:t>、</w:t>
      </w:r>
      <w:r w:rsidRPr="00922CC3">
        <w:rPr>
          <w:rFonts w:ascii="仿宋_GB2312" w:eastAsia="仿宋_GB2312" w:hAnsi="仿宋" w:hint="eastAsia"/>
          <w:bCs/>
          <w:sz w:val="32"/>
          <w:szCs w:val="32"/>
        </w:rPr>
        <w:t>行业协会、企事业单位等公开征集榜单，架设政企校产学研深度融合的桥梁；坚持</w:t>
      </w:r>
      <w:r w:rsidR="00C9212C" w:rsidRPr="00922CC3">
        <w:rPr>
          <w:rFonts w:ascii="仿宋_GB2312" w:eastAsia="仿宋_GB2312" w:hAnsi="仿宋" w:hint="eastAsia"/>
          <w:bCs/>
          <w:sz w:val="32"/>
          <w:szCs w:val="32"/>
        </w:rPr>
        <w:t>聚焦</w:t>
      </w:r>
      <w:r w:rsidR="00124E19">
        <w:rPr>
          <w:rFonts w:ascii="仿宋_GB2312" w:eastAsia="仿宋_GB2312" w:hAnsi="仿宋" w:hint="eastAsia"/>
          <w:bCs/>
          <w:sz w:val="32"/>
          <w:szCs w:val="32"/>
        </w:rPr>
        <w:t>科学研究、生产实践</w:t>
      </w:r>
      <w:r w:rsidR="00124E19">
        <w:rPr>
          <w:rFonts w:ascii="仿宋_GB2312" w:eastAsia="仿宋_GB2312" w:hAnsi="仿宋"/>
          <w:bCs/>
          <w:sz w:val="32"/>
          <w:szCs w:val="32"/>
        </w:rPr>
        <w:t>中</w:t>
      </w:r>
      <w:r w:rsidR="00124E19">
        <w:rPr>
          <w:rFonts w:ascii="仿宋_GB2312" w:eastAsia="仿宋_GB2312" w:hAnsi="仿宋"/>
          <w:bCs/>
          <w:sz w:val="32"/>
          <w:szCs w:val="32"/>
        </w:rPr>
        <w:t>“</w:t>
      </w:r>
      <w:r w:rsidR="00124E19">
        <w:rPr>
          <w:rFonts w:ascii="仿宋_GB2312" w:eastAsia="仿宋_GB2312" w:hAnsi="仿宋" w:hint="eastAsia"/>
          <w:bCs/>
          <w:sz w:val="32"/>
          <w:szCs w:val="32"/>
        </w:rPr>
        <w:t>卡脖子</w:t>
      </w:r>
      <w:r w:rsidR="00124E19">
        <w:rPr>
          <w:rFonts w:ascii="仿宋_GB2312" w:eastAsia="仿宋_GB2312" w:hAnsi="仿宋"/>
          <w:bCs/>
          <w:sz w:val="32"/>
          <w:szCs w:val="32"/>
        </w:rPr>
        <w:t>”</w:t>
      </w:r>
      <w:r w:rsidR="00124E19">
        <w:rPr>
          <w:rFonts w:ascii="仿宋_GB2312" w:eastAsia="仿宋_GB2312" w:hAnsi="仿宋" w:hint="eastAsia"/>
          <w:bCs/>
          <w:sz w:val="32"/>
          <w:szCs w:val="32"/>
        </w:rPr>
        <w:t>的</w:t>
      </w:r>
      <w:r w:rsidR="00124E19">
        <w:rPr>
          <w:rFonts w:ascii="仿宋_GB2312" w:eastAsia="仿宋_GB2312" w:hAnsi="仿宋"/>
          <w:bCs/>
          <w:sz w:val="32"/>
          <w:szCs w:val="32"/>
        </w:rPr>
        <w:t>难点问题</w:t>
      </w:r>
      <w:r w:rsidR="00124E19">
        <w:rPr>
          <w:rFonts w:ascii="仿宋_GB2312" w:eastAsia="仿宋_GB2312" w:hAnsi="仿宋" w:hint="eastAsia"/>
          <w:bCs/>
          <w:sz w:val="32"/>
          <w:szCs w:val="32"/>
        </w:rPr>
        <w:t>或基层治理中</w:t>
      </w:r>
      <w:r w:rsidR="00124E19">
        <w:rPr>
          <w:rFonts w:ascii="仿宋_GB2312" w:eastAsia="仿宋_GB2312" w:hAnsi="仿宋"/>
          <w:bCs/>
          <w:sz w:val="32"/>
          <w:szCs w:val="32"/>
        </w:rPr>
        <w:t>的难点、</w:t>
      </w:r>
      <w:r w:rsidR="00124E19">
        <w:rPr>
          <w:rFonts w:ascii="仿宋_GB2312" w:eastAsia="仿宋_GB2312" w:hAnsi="仿宋" w:hint="eastAsia"/>
          <w:bCs/>
          <w:sz w:val="32"/>
          <w:szCs w:val="32"/>
        </w:rPr>
        <w:t>痛点</w:t>
      </w:r>
      <w:r w:rsidR="00124E19">
        <w:rPr>
          <w:rFonts w:ascii="仿宋_GB2312" w:eastAsia="仿宋_GB2312" w:hAnsi="仿宋"/>
          <w:bCs/>
          <w:sz w:val="32"/>
          <w:szCs w:val="32"/>
        </w:rPr>
        <w:t>、堵</w:t>
      </w:r>
      <w:r w:rsidR="00124E19">
        <w:rPr>
          <w:rFonts w:ascii="仿宋_GB2312" w:eastAsia="仿宋_GB2312" w:hAnsi="仿宋" w:hint="eastAsia"/>
          <w:bCs/>
          <w:sz w:val="32"/>
          <w:szCs w:val="32"/>
        </w:rPr>
        <w:t>点，</w:t>
      </w:r>
      <w:r w:rsidR="00507CF2">
        <w:rPr>
          <w:rFonts w:ascii="仿宋_GB2312" w:eastAsia="仿宋_GB2312" w:hAnsi="仿宋" w:hint="eastAsia"/>
          <w:bCs/>
          <w:sz w:val="32"/>
          <w:szCs w:val="32"/>
        </w:rPr>
        <w:t>以</w:t>
      </w:r>
      <w:r w:rsidR="00C9212C" w:rsidRPr="00922CC3">
        <w:rPr>
          <w:rFonts w:ascii="仿宋_GB2312" w:eastAsia="仿宋_GB2312" w:hAnsi="仿宋" w:hint="eastAsia"/>
          <w:bCs/>
          <w:sz w:val="32"/>
          <w:szCs w:val="32"/>
        </w:rPr>
        <w:t>解决实际问题</w:t>
      </w:r>
      <w:r w:rsidR="00507CF2">
        <w:rPr>
          <w:rFonts w:ascii="仿宋_GB2312" w:eastAsia="仿宋_GB2312" w:hAnsi="仿宋" w:hint="eastAsia"/>
          <w:bCs/>
          <w:sz w:val="32"/>
          <w:szCs w:val="32"/>
        </w:rPr>
        <w:t>为</w:t>
      </w:r>
      <w:r w:rsidR="00507CF2">
        <w:rPr>
          <w:rFonts w:ascii="仿宋_GB2312" w:eastAsia="仿宋_GB2312" w:hAnsi="仿宋"/>
          <w:bCs/>
          <w:sz w:val="32"/>
          <w:szCs w:val="32"/>
        </w:rPr>
        <w:t>导向</w:t>
      </w:r>
      <w:r w:rsidRPr="00922CC3">
        <w:rPr>
          <w:rFonts w:ascii="仿宋_GB2312" w:eastAsia="仿宋_GB2312" w:hAnsi="仿宋" w:hint="eastAsia"/>
          <w:bCs/>
          <w:sz w:val="32"/>
          <w:szCs w:val="32"/>
        </w:rPr>
        <w:t>；坚持不唯地域、不唯学校、一视同仁、唯才是用，拓展大学生公平展示才华的舞台；坚</w:t>
      </w:r>
      <w:r w:rsidRPr="00922CC3">
        <w:rPr>
          <w:rFonts w:ascii="仿宋_GB2312" w:eastAsia="仿宋_GB2312" w:hAnsi="仿宋" w:hint="eastAsia"/>
          <w:bCs/>
          <w:sz w:val="32"/>
          <w:szCs w:val="32"/>
        </w:rPr>
        <w:lastRenderedPageBreak/>
        <w:t>持团队合作、协同创新、敢于亮剑、攻坚克难，搭建培养磨砺大学生科技自立自强精神的擂台。</w:t>
      </w:r>
    </w:p>
    <w:p w14:paraId="0A59CD3B" w14:textId="3164E3C6" w:rsidR="000B304B" w:rsidRPr="00774D9D" w:rsidRDefault="00935808" w:rsidP="00E90214">
      <w:pPr>
        <w:spacing w:line="560" w:lineRule="exact"/>
        <w:ind w:firstLine="570"/>
        <w:rPr>
          <w:rFonts w:ascii="黑体" w:eastAsia="黑体" w:hAnsi="黑体"/>
          <w:sz w:val="32"/>
          <w:szCs w:val="32"/>
        </w:rPr>
      </w:pPr>
      <w:r w:rsidRPr="00922CC3">
        <w:rPr>
          <w:rFonts w:ascii="黑体" w:eastAsia="黑体" w:hAnsi="黑体" w:hint="eastAsia"/>
          <w:sz w:val="32"/>
          <w:szCs w:val="32"/>
        </w:rPr>
        <w:t>二</w:t>
      </w:r>
      <w:r w:rsidR="000B304B" w:rsidRPr="00922CC3">
        <w:rPr>
          <w:rFonts w:ascii="黑体" w:eastAsia="黑体" w:hAnsi="黑体" w:hint="eastAsia"/>
          <w:sz w:val="32"/>
          <w:szCs w:val="32"/>
        </w:rPr>
        <w:t>、组织机构</w:t>
      </w:r>
    </w:p>
    <w:p w14:paraId="2F9EA85E" w14:textId="486B8439" w:rsidR="000B304B" w:rsidRPr="00E90214" w:rsidRDefault="000B304B" w:rsidP="00E90214">
      <w:pPr>
        <w:spacing w:line="560" w:lineRule="exact"/>
        <w:ind w:firstLine="570"/>
        <w:rPr>
          <w:rFonts w:ascii="仿宋_GB2312" w:eastAsia="仿宋_GB2312" w:hAnsi="仿宋"/>
          <w:bCs/>
          <w:sz w:val="32"/>
          <w:szCs w:val="32"/>
        </w:rPr>
      </w:pPr>
      <w:r w:rsidRPr="00E90214">
        <w:rPr>
          <w:rFonts w:ascii="仿宋_GB2312" w:eastAsia="仿宋_GB2312" w:hAnsi="仿宋" w:hint="eastAsia"/>
          <w:bCs/>
          <w:sz w:val="32"/>
          <w:szCs w:val="32"/>
        </w:rPr>
        <w:t>主办单位：第十一届“挑战杯”首都大学生课外学术科技作品竞赛组委会</w:t>
      </w:r>
    </w:p>
    <w:p w14:paraId="5FBC6BBA" w14:textId="6EBF94A1" w:rsidR="000B304B" w:rsidRPr="00E90214" w:rsidRDefault="000B304B" w:rsidP="00E90214">
      <w:pPr>
        <w:spacing w:line="560" w:lineRule="exact"/>
        <w:ind w:firstLine="570"/>
        <w:rPr>
          <w:rFonts w:ascii="仿宋_GB2312" w:eastAsia="仿宋_GB2312" w:hAnsi="仿宋"/>
          <w:bCs/>
          <w:sz w:val="32"/>
          <w:szCs w:val="32"/>
        </w:rPr>
      </w:pPr>
      <w:r w:rsidRPr="00E90214">
        <w:rPr>
          <w:rFonts w:ascii="仿宋_GB2312" w:eastAsia="仿宋_GB2312" w:hAnsi="仿宋" w:hint="eastAsia"/>
          <w:bCs/>
          <w:sz w:val="32"/>
          <w:szCs w:val="32"/>
        </w:rPr>
        <w:t>承办单位：共青团北京市委员会、北京科技大学</w:t>
      </w:r>
    </w:p>
    <w:p w14:paraId="578FCD23" w14:textId="6A41C212" w:rsidR="00906D58" w:rsidRPr="00774D9D" w:rsidRDefault="00935808" w:rsidP="00E90214">
      <w:pPr>
        <w:spacing w:line="560" w:lineRule="exact"/>
        <w:ind w:firstLine="57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0B304B" w:rsidRPr="00774D9D">
        <w:rPr>
          <w:rFonts w:ascii="黑体" w:eastAsia="黑体" w:hAnsi="黑体" w:hint="eastAsia"/>
          <w:sz w:val="32"/>
          <w:szCs w:val="32"/>
        </w:rPr>
        <w:t>、参赛对象</w:t>
      </w:r>
    </w:p>
    <w:p w14:paraId="0575858E" w14:textId="7574DA96" w:rsidR="000B304B" w:rsidRPr="00E90214" w:rsidRDefault="000B304B" w:rsidP="00E90214">
      <w:pPr>
        <w:spacing w:line="560" w:lineRule="exact"/>
        <w:ind w:firstLine="570"/>
        <w:rPr>
          <w:rFonts w:ascii="仿宋_GB2312" w:eastAsia="仿宋_GB2312" w:hAnsi="仿宋"/>
          <w:bCs/>
          <w:sz w:val="32"/>
          <w:szCs w:val="32"/>
        </w:rPr>
      </w:pPr>
      <w:r w:rsidRPr="00E90214">
        <w:rPr>
          <w:rFonts w:ascii="仿宋_GB2312" w:eastAsia="仿宋_GB2312" w:hAnsi="仿宋" w:hint="eastAsia"/>
          <w:bCs/>
          <w:sz w:val="32"/>
          <w:szCs w:val="32"/>
        </w:rPr>
        <w:t>2021年</w:t>
      </w:r>
      <w:r w:rsidR="00E5436E">
        <w:rPr>
          <w:rFonts w:ascii="仿宋_GB2312" w:eastAsia="仿宋_GB2312" w:hAnsi="仿宋" w:hint="eastAsia"/>
          <w:bCs/>
          <w:sz w:val="32"/>
          <w:szCs w:val="32"/>
        </w:rPr>
        <w:t>5</w:t>
      </w:r>
      <w:r w:rsidRPr="00E90214">
        <w:rPr>
          <w:rFonts w:ascii="仿宋_GB2312" w:eastAsia="仿宋_GB2312" w:hAnsi="仿宋" w:hint="eastAsia"/>
          <w:bCs/>
          <w:sz w:val="32"/>
          <w:szCs w:val="32"/>
        </w:rPr>
        <w:t>月1日以前正式注册的全日制非成人教育的各类高等院校在校专科生、本科生、硕士研究生均可参赛，</w:t>
      </w:r>
      <w:r w:rsidR="008A3EC4">
        <w:rPr>
          <w:rFonts w:ascii="仿宋_GB2312" w:eastAsia="仿宋_GB2312" w:hAnsi="仿宋" w:hint="eastAsia"/>
          <w:bCs/>
          <w:sz w:val="32"/>
          <w:szCs w:val="32"/>
        </w:rPr>
        <w:t>以</w:t>
      </w:r>
      <w:r w:rsidRPr="00E90214">
        <w:rPr>
          <w:rFonts w:ascii="仿宋_GB2312" w:eastAsia="仿宋_GB2312" w:hAnsi="仿宋" w:hint="eastAsia"/>
          <w:bCs/>
          <w:sz w:val="32"/>
          <w:szCs w:val="32"/>
        </w:rPr>
        <w:t>个人或团队形式参赛均可，每个团队不超过10人，每支团队可配备1-2名指导教师。可以跨专业、跨校、跨地域组队。</w:t>
      </w:r>
    </w:p>
    <w:p w14:paraId="4F6DC2EE" w14:textId="7C43E545" w:rsidR="000B304B" w:rsidRPr="00774D9D" w:rsidRDefault="00935808" w:rsidP="00E90214">
      <w:pPr>
        <w:spacing w:line="560" w:lineRule="exact"/>
        <w:ind w:firstLine="57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0B304B" w:rsidRPr="00774D9D">
        <w:rPr>
          <w:rFonts w:ascii="黑体" w:eastAsia="黑体" w:hAnsi="黑体" w:hint="eastAsia"/>
          <w:sz w:val="32"/>
          <w:szCs w:val="32"/>
        </w:rPr>
        <w:t>、赛事安排</w:t>
      </w:r>
    </w:p>
    <w:p w14:paraId="4CF2C099" w14:textId="2FAD8447" w:rsidR="006E42A4" w:rsidRPr="00774D9D" w:rsidRDefault="00774D9D" w:rsidP="00E90214">
      <w:pPr>
        <w:spacing w:line="560" w:lineRule="exact"/>
        <w:ind w:firstLine="570"/>
        <w:rPr>
          <w:rFonts w:ascii="楷体" w:eastAsia="楷体" w:hAnsi="楷体"/>
          <w:b/>
          <w:sz w:val="32"/>
          <w:szCs w:val="32"/>
        </w:rPr>
      </w:pPr>
      <w:r w:rsidRPr="00AD1E42">
        <w:rPr>
          <w:rFonts w:ascii="楷体" w:eastAsia="楷体" w:hAnsi="楷体" w:hint="eastAsia"/>
          <w:b/>
          <w:sz w:val="32"/>
          <w:szCs w:val="32"/>
        </w:rPr>
        <w:t>（一）</w:t>
      </w:r>
      <w:r w:rsidR="006E42A4" w:rsidRPr="00774D9D">
        <w:rPr>
          <w:rFonts w:ascii="楷体" w:eastAsia="楷体" w:hAnsi="楷体" w:hint="eastAsia"/>
          <w:b/>
          <w:sz w:val="32"/>
          <w:szCs w:val="32"/>
        </w:rPr>
        <w:t>征榜</w:t>
      </w:r>
    </w:p>
    <w:p w14:paraId="79E0ABC1" w14:textId="271F39B7" w:rsidR="000B304B" w:rsidRPr="00E90214" w:rsidRDefault="00124E19" w:rsidP="00E90214">
      <w:pPr>
        <w:spacing w:line="560" w:lineRule="exact"/>
        <w:ind w:firstLine="570"/>
        <w:rPr>
          <w:rFonts w:ascii="仿宋_GB2312" w:eastAsia="仿宋_GB2312" w:hAnsi="仿宋"/>
          <w:bCs/>
          <w:sz w:val="32"/>
          <w:szCs w:val="32"/>
        </w:rPr>
      </w:pPr>
      <w:r w:rsidRPr="00C5305C">
        <w:rPr>
          <w:rFonts w:ascii="仿宋_GB2312" w:eastAsia="仿宋_GB2312" w:hAnsi="仿宋" w:hint="eastAsia"/>
          <w:bCs/>
          <w:sz w:val="32"/>
          <w:szCs w:val="32"/>
        </w:rPr>
        <w:t>2021年</w:t>
      </w:r>
      <w:r>
        <w:rPr>
          <w:rFonts w:ascii="仿宋_GB2312" w:eastAsia="仿宋_GB2312" w:hAnsi="仿宋"/>
          <w:bCs/>
          <w:sz w:val="32"/>
          <w:szCs w:val="32"/>
        </w:rPr>
        <w:t>2</w:t>
      </w:r>
      <w:r>
        <w:rPr>
          <w:rFonts w:ascii="仿宋_GB2312" w:eastAsia="仿宋_GB2312" w:hAnsi="仿宋" w:hint="eastAsia"/>
          <w:bCs/>
          <w:sz w:val="32"/>
          <w:szCs w:val="32"/>
        </w:rPr>
        <w:t>月</w:t>
      </w:r>
      <w:r>
        <w:rPr>
          <w:rFonts w:ascii="仿宋_GB2312" w:eastAsia="仿宋_GB2312" w:hAnsi="仿宋"/>
          <w:bCs/>
          <w:sz w:val="32"/>
          <w:szCs w:val="32"/>
        </w:rPr>
        <w:t>—</w:t>
      </w:r>
      <w:r>
        <w:rPr>
          <w:rFonts w:ascii="仿宋_GB2312" w:eastAsia="仿宋_GB2312" w:hAnsi="仿宋"/>
          <w:bCs/>
          <w:sz w:val="32"/>
          <w:szCs w:val="32"/>
        </w:rPr>
        <w:t>3</w:t>
      </w:r>
      <w:r w:rsidRPr="00C5305C">
        <w:rPr>
          <w:rFonts w:ascii="仿宋_GB2312" w:eastAsia="仿宋_GB2312" w:hAnsi="仿宋" w:hint="eastAsia"/>
          <w:bCs/>
          <w:sz w:val="32"/>
          <w:szCs w:val="32"/>
        </w:rPr>
        <w:t>月</w:t>
      </w:r>
      <w:r>
        <w:rPr>
          <w:rFonts w:ascii="仿宋_GB2312" w:eastAsia="仿宋_GB2312" w:hAnsi="仿宋" w:hint="eastAsia"/>
          <w:bCs/>
          <w:sz w:val="32"/>
          <w:szCs w:val="32"/>
        </w:rPr>
        <w:t>上旬</w:t>
      </w:r>
      <w:r w:rsidRPr="00C5305C">
        <w:rPr>
          <w:rFonts w:ascii="仿宋_GB2312" w:eastAsia="仿宋_GB2312" w:hAnsi="仿宋" w:hint="eastAsia"/>
          <w:bCs/>
          <w:sz w:val="32"/>
          <w:szCs w:val="32"/>
        </w:rPr>
        <w:t>，竞赛</w:t>
      </w:r>
      <w:r w:rsidRPr="00C5305C">
        <w:rPr>
          <w:rFonts w:ascii="仿宋_GB2312" w:eastAsia="仿宋_GB2312" w:hAnsi="仿宋"/>
          <w:bCs/>
          <w:sz w:val="32"/>
          <w:szCs w:val="32"/>
        </w:rPr>
        <w:t>组委会通过各</w:t>
      </w:r>
      <w:r w:rsidRPr="00C5305C">
        <w:rPr>
          <w:rFonts w:ascii="仿宋_GB2312" w:eastAsia="仿宋_GB2312" w:hAnsi="仿宋" w:hint="eastAsia"/>
          <w:bCs/>
          <w:sz w:val="32"/>
          <w:szCs w:val="32"/>
        </w:rPr>
        <w:t>团区委</w:t>
      </w:r>
      <w:r>
        <w:rPr>
          <w:rFonts w:ascii="仿宋_GB2312" w:eastAsia="仿宋_GB2312" w:hAnsi="仿宋" w:hint="eastAsia"/>
          <w:bCs/>
          <w:sz w:val="32"/>
          <w:szCs w:val="32"/>
        </w:rPr>
        <w:t>及团市委</w:t>
      </w:r>
      <w:r>
        <w:rPr>
          <w:rFonts w:ascii="仿宋_GB2312" w:eastAsia="仿宋_GB2312" w:hAnsi="仿宋"/>
          <w:bCs/>
          <w:sz w:val="32"/>
          <w:szCs w:val="32"/>
        </w:rPr>
        <w:t>相关战线部门</w:t>
      </w:r>
      <w:r w:rsidRPr="00C5305C">
        <w:rPr>
          <w:rFonts w:ascii="仿宋_GB2312" w:eastAsia="仿宋_GB2312" w:hAnsi="仿宋"/>
          <w:bCs/>
          <w:sz w:val="32"/>
          <w:szCs w:val="32"/>
        </w:rPr>
        <w:t>向各级政府</w:t>
      </w:r>
      <w:r w:rsidRPr="00C5305C">
        <w:rPr>
          <w:rFonts w:ascii="仿宋_GB2312" w:eastAsia="仿宋_GB2312" w:hAnsi="仿宋" w:hint="eastAsia"/>
          <w:bCs/>
          <w:sz w:val="32"/>
          <w:szCs w:val="32"/>
        </w:rPr>
        <w:t>、行业协会、企事业单位等</w:t>
      </w:r>
      <w:r w:rsidRPr="00E90214">
        <w:rPr>
          <w:rFonts w:ascii="仿宋_GB2312" w:eastAsia="仿宋_GB2312" w:hAnsi="仿宋" w:hint="eastAsia"/>
          <w:bCs/>
          <w:sz w:val="32"/>
          <w:szCs w:val="32"/>
        </w:rPr>
        <w:t>广泛征集选题(数量不等)。出题方根据实际需求，向组委会提交选题，选题须聚焦</w:t>
      </w:r>
      <w:r>
        <w:rPr>
          <w:rFonts w:ascii="仿宋_GB2312" w:eastAsia="仿宋_GB2312" w:hAnsi="仿宋" w:hint="eastAsia"/>
          <w:bCs/>
          <w:sz w:val="32"/>
          <w:szCs w:val="32"/>
        </w:rPr>
        <w:t>科学研究、生产实践</w:t>
      </w:r>
      <w:r>
        <w:rPr>
          <w:rFonts w:ascii="仿宋_GB2312" w:eastAsia="仿宋_GB2312" w:hAnsi="仿宋"/>
          <w:bCs/>
          <w:sz w:val="32"/>
          <w:szCs w:val="32"/>
        </w:rPr>
        <w:t>中</w:t>
      </w:r>
      <w:r>
        <w:rPr>
          <w:rFonts w:ascii="仿宋_GB2312" w:eastAsia="仿宋_GB2312" w:hAnsi="仿宋"/>
          <w:bCs/>
          <w:sz w:val="32"/>
          <w:szCs w:val="32"/>
        </w:rPr>
        <w:t>“</w:t>
      </w:r>
      <w:r>
        <w:rPr>
          <w:rFonts w:ascii="仿宋_GB2312" w:eastAsia="仿宋_GB2312" w:hAnsi="仿宋" w:hint="eastAsia"/>
          <w:bCs/>
          <w:sz w:val="32"/>
          <w:szCs w:val="32"/>
        </w:rPr>
        <w:t>卡脖子</w:t>
      </w:r>
      <w:r>
        <w:rPr>
          <w:rFonts w:ascii="仿宋_GB2312" w:eastAsia="仿宋_GB2312" w:hAnsi="仿宋"/>
          <w:bCs/>
          <w:sz w:val="32"/>
          <w:szCs w:val="32"/>
        </w:rPr>
        <w:t>”</w:t>
      </w:r>
      <w:r>
        <w:rPr>
          <w:rFonts w:ascii="仿宋_GB2312" w:eastAsia="仿宋_GB2312" w:hAnsi="仿宋" w:hint="eastAsia"/>
          <w:bCs/>
          <w:sz w:val="32"/>
          <w:szCs w:val="32"/>
        </w:rPr>
        <w:t>的</w:t>
      </w:r>
      <w:r>
        <w:rPr>
          <w:rFonts w:ascii="仿宋_GB2312" w:eastAsia="仿宋_GB2312" w:hAnsi="仿宋"/>
          <w:bCs/>
          <w:sz w:val="32"/>
          <w:szCs w:val="32"/>
        </w:rPr>
        <w:t>难点问题</w:t>
      </w:r>
      <w:r>
        <w:rPr>
          <w:rFonts w:ascii="仿宋_GB2312" w:eastAsia="仿宋_GB2312" w:hAnsi="仿宋" w:hint="eastAsia"/>
          <w:bCs/>
          <w:sz w:val="32"/>
          <w:szCs w:val="32"/>
        </w:rPr>
        <w:t>或基层治理中</w:t>
      </w:r>
      <w:r>
        <w:rPr>
          <w:rFonts w:ascii="仿宋_GB2312" w:eastAsia="仿宋_GB2312" w:hAnsi="仿宋"/>
          <w:bCs/>
          <w:sz w:val="32"/>
          <w:szCs w:val="32"/>
        </w:rPr>
        <w:t>的难点、</w:t>
      </w:r>
      <w:r>
        <w:rPr>
          <w:rFonts w:ascii="仿宋_GB2312" w:eastAsia="仿宋_GB2312" w:hAnsi="仿宋" w:hint="eastAsia"/>
          <w:bCs/>
          <w:sz w:val="32"/>
          <w:szCs w:val="32"/>
        </w:rPr>
        <w:t>痛点</w:t>
      </w:r>
      <w:r>
        <w:rPr>
          <w:rFonts w:ascii="仿宋_GB2312" w:eastAsia="仿宋_GB2312" w:hAnsi="仿宋"/>
          <w:bCs/>
          <w:sz w:val="32"/>
          <w:szCs w:val="32"/>
        </w:rPr>
        <w:t>、堵</w:t>
      </w:r>
      <w:r>
        <w:rPr>
          <w:rFonts w:ascii="仿宋_GB2312" w:eastAsia="仿宋_GB2312" w:hAnsi="仿宋" w:hint="eastAsia"/>
          <w:bCs/>
          <w:sz w:val="32"/>
          <w:szCs w:val="32"/>
        </w:rPr>
        <w:t>点</w:t>
      </w:r>
      <w:r w:rsidRPr="00E90214">
        <w:rPr>
          <w:rFonts w:ascii="仿宋_GB2312" w:eastAsia="仿宋_GB2312" w:hAnsi="仿宋" w:hint="eastAsia"/>
          <w:bCs/>
          <w:sz w:val="32"/>
          <w:szCs w:val="32"/>
        </w:rPr>
        <w:t>。出题方应为赛事组织提供必要支持，为学生攻关答题提供必需保障，可为获奖团队提供有吸引力的奖励措施(</w:t>
      </w:r>
      <w:r>
        <w:rPr>
          <w:rFonts w:ascii="仿宋_GB2312" w:eastAsia="仿宋_GB2312" w:hAnsi="仿宋" w:hint="eastAsia"/>
          <w:bCs/>
          <w:sz w:val="32"/>
          <w:szCs w:val="32"/>
        </w:rPr>
        <w:t>如科研经费、</w:t>
      </w:r>
      <w:r>
        <w:rPr>
          <w:rFonts w:ascii="仿宋_GB2312" w:eastAsia="仿宋_GB2312" w:hAnsi="仿宋"/>
          <w:bCs/>
          <w:sz w:val="32"/>
          <w:szCs w:val="32"/>
        </w:rPr>
        <w:t>奖金</w:t>
      </w:r>
      <w:r>
        <w:rPr>
          <w:rFonts w:ascii="仿宋_GB2312" w:eastAsia="仿宋_GB2312" w:hAnsi="仿宋" w:hint="eastAsia"/>
          <w:bCs/>
          <w:sz w:val="32"/>
          <w:szCs w:val="32"/>
        </w:rPr>
        <w:t>、优质岗位</w:t>
      </w:r>
      <w:r w:rsidRPr="00E90214">
        <w:rPr>
          <w:rFonts w:ascii="仿宋_GB2312" w:eastAsia="仿宋_GB2312" w:hAnsi="仿宋" w:hint="eastAsia"/>
          <w:bCs/>
          <w:sz w:val="32"/>
          <w:szCs w:val="32"/>
        </w:rPr>
        <w:t>、</w:t>
      </w:r>
      <w:r>
        <w:rPr>
          <w:rFonts w:ascii="仿宋_GB2312" w:eastAsia="仿宋_GB2312" w:hAnsi="仿宋" w:hint="eastAsia"/>
          <w:bCs/>
          <w:sz w:val="32"/>
          <w:szCs w:val="32"/>
        </w:rPr>
        <w:t>企业专项</w:t>
      </w:r>
      <w:r>
        <w:rPr>
          <w:rFonts w:ascii="仿宋_GB2312" w:eastAsia="仿宋_GB2312" w:hAnsi="仿宋"/>
          <w:bCs/>
          <w:sz w:val="32"/>
          <w:szCs w:val="32"/>
        </w:rPr>
        <w:t>人才计划名额</w:t>
      </w:r>
      <w:r w:rsidRPr="00E90214">
        <w:rPr>
          <w:rFonts w:ascii="仿宋_GB2312" w:eastAsia="仿宋_GB2312" w:hAnsi="仿宋" w:hint="eastAsia"/>
          <w:bCs/>
          <w:sz w:val="32"/>
          <w:szCs w:val="32"/>
        </w:rPr>
        <w:t>等)</w:t>
      </w:r>
      <w:r w:rsidR="00D22630">
        <w:rPr>
          <w:rFonts w:ascii="仿宋_GB2312" w:eastAsia="仿宋_GB2312" w:hAnsi="仿宋" w:hint="eastAsia"/>
          <w:bCs/>
          <w:sz w:val="32"/>
          <w:szCs w:val="32"/>
        </w:rPr>
        <w:t>。组委会综合专家意见，进行严格评估，择优确定比赛榜单</w:t>
      </w:r>
      <w:r w:rsidR="006E42A4" w:rsidRPr="00E90214">
        <w:rPr>
          <w:rFonts w:ascii="仿宋_GB2312" w:eastAsia="仿宋_GB2312" w:hAnsi="仿宋" w:hint="eastAsia"/>
          <w:bCs/>
          <w:sz w:val="32"/>
          <w:szCs w:val="32"/>
        </w:rPr>
        <w:t>。</w:t>
      </w:r>
    </w:p>
    <w:p w14:paraId="4F274F86" w14:textId="0D679952" w:rsidR="006E42A4" w:rsidRPr="00774D9D" w:rsidRDefault="00774D9D" w:rsidP="00E90214">
      <w:pPr>
        <w:spacing w:line="560" w:lineRule="exact"/>
        <w:ind w:firstLine="570"/>
        <w:rPr>
          <w:rFonts w:ascii="楷体" w:eastAsia="楷体" w:hAnsi="楷体"/>
          <w:b/>
          <w:sz w:val="32"/>
          <w:szCs w:val="32"/>
        </w:rPr>
      </w:pPr>
      <w:r w:rsidRPr="00AD1E42">
        <w:rPr>
          <w:rFonts w:ascii="楷体" w:eastAsia="楷体" w:hAnsi="楷体" w:hint="eastAsia"/>
          <w:b/>
          <w:sz w:val="32"/>
          <w:szCs w:val="32"/>
        </w:rPr>
        <w:t>（</w:t>
      </w:r>
      <w:r>
        <w:rPr>
          <w:rFonts w:ascii="楷体" w:eastAsia="楷体" w:hAnsi="楷体" w:hint="eastAsia"/>
          <w:b/>
          <w:sz w:val="32"/>
          <w:szCs w:val="32"/>
        </w:rPr>
        <w:t>二</w:t>
      </w:r>
      <w:r w:rsidRPr="00AD1E42">
        <w:rPr>
          <w:rFonts w:ascii="楷体" w:eastAsia="楷体" w:hAnsi="楷体" w:hint="eastAsia"/>
          <w:b/>
          <w:sz w:val="32"/>
          <w:szCs w:val="32"/>
        </w:rPr>
        <w:t>）</w:t>
      </w:r>
      <w:r w:rsidR="006E42A4" w:rsidRPr="00774D9D">
        <w:rPr>
          <w:rFonts w:ascii="楷体" w:eastAsia="楷体" w:hAnsi="楷体" w:hint="eastAsia"/>
          <w:b/>
          <w:sz w:val="32"/>
          <w:szCs w:val="32"/>
        </w:rPr>
        <w:t>发榜</w:t>
      </w:r>
    </w:p>
    <w:p w14:paraId="740F2EEB" w14:textId="62545C1B" w:rsidR="006E42A4" w:rsidRPr="00E90214" w:rsidRDefault="006E42A4" w:rsidP="00E90214">
      <w:pPr>
        <w:spacing w:line="560" w:lineRule="exact"/>
        <w:ind w:firstLine="570"/>
        <w:rPr>
          <w:rFonts w:ascii="仿宋_GB2312" w:eastAsia="仿宋_GB2312" w:hAnsi="仿宋"/>
          <w:bCs/>
          <w:sz w:val="32"/>
          <w:szCs w:val="32"/>
        </w:rPr>
      </w:pPr>
      <w:r w:rsidRPr="00E90214">
        <w:rPr>
          <w:rFonts w:ascii="仿宋_GB2312" w:eastAsia="仿宋_GB2312" w:hAnsi="仿宋" w:hint="eastAsia"/>
          <w:bCs/>
          <w:sz w:val="32"/>
          <w:szCs w:val="32"/>
        </w:rPr>
        <w:t>2021年3月</w:t>
      </w:r>
      <w:r w:rsidR="00D907EE">
        <w:rPr>
          <w:rFonts w:ascii="仿宋_GB2312" w:eastAsia="仿宋_GB2312" w:hAnsi="仿宋" w:hint="eastAsia"/>
          <w:bCs/>
          <w:sz w:val="32"/>
          <w:szCs w:val="32"/>
        </w:rPr>
        <w:t>中旬</w:t>
      </w:r>
      <w:r w:rsidRPr="00E90214">
        <w:rPr>
          <w:rFonts w:ascii="仿宋_GB2312" w:eastAsia="仿宋_GB2312" w:hAnsi="仿宋" w:hint="eastAsia"/>
          <w:bCs/>
          <w:sz w:val="32"/>
          <w:szCs w:val="32"/>
        </w:rPr>
        <w:t>，组委会公布竞赛榜单，</w:t>
      </w:r>
      <w:r w:rsidR="00C63AB0" w:rsidRPr="00E90214">
        <w:rPr>
          <w:rFonts w:ascii="仿宋_GB2312" w:eastAsia="仿宋_GB2312" w:hAnsi="仿宋" w:hint="eastAsia"/>
          <w:bCs/>
          <w:sz w:val="32"/>
          <w:szCs w:val="32"/>
        </w:rPr>
        <w:t>面向首都高校</w:t>
      </w:r>
      <w:r w:rsidR="00C63AB0" w:rsidRPr="00E90214">
        <w:rPr>
          <w:rFonts w:ascii="仿宋_GB2312" w:eastAsia="仿宋_GB2312" w:hAnsi="仿宋" w:hint="eastAsia"/>
          <w:bCs/>
          <w:sz w:val="32"/>
          <w:szCs w:val="32"/>
        </w:rPr>
        <w:lastRenderedPageBreak/>
        <w:t>学生发布“英雄帖”。</w:t>
      </w:r>
      <w:r w:rsidR="009437DF" w:rsidRPr="00E90214">
        <w:rPr>
          <w:rFonts w:ascii="仿宋_GB2312" w:eastAsia="仿宋_GB2312" w:hAnsi="仿宋" w:hint="eastAsia"/>
          <w:bCs/>
          <w:sz w:val="32"/>
          <w:szCs w:val="32"/>
        </w:rPr>
        <w:t>各</w:t>
      </w:r>
      <w:r w:rsidR="00C63AB0" w:rsidRPr="00E90214">
        <w:rPr>
          <w:rFonts w:ascii="仿宋_GB2312" w:eastAsia="仿宋_GB2312" w:hAnsi="仿宋" w:hint="eastAsia"/>
          <w:bCs/>
          <w:sz w:val="32"/>
          <w:szCs w:val="32"/>
        </w:rPr>
        <w:t>高校“挑战杯”竞赛组织协调机构广泛宣传、组织发动，鼓励学生团队参与揭榜答题。</w:t>
      </w:r>
    </w:p>
    <w:p w14:paraId="2A682524" w14:textId="49F30691" w:rsidR="00C63AB0" w:rsidRPr="00774D9D" w:rsidRDefault="00774D9D" w:rsidP="00E90214">
      <w:pPr>
        <w:spacing w:line="560" w:lineRule="exact"/>
        <w:ind w:firstLine="570"/>
        <w:rPr>
          <w:rFonts w:ascii="楷体" w:eastAsia="楷体" w:hAnsi="楷体"/>
          <w:b/>
          <w:sz w:val="32"/>
          <w:szCs w:val="32"/>
        </w:rPr>
      </w:pPr>
      <w:r w:rsidRPr="00AD1E42">
        <w:rPr>
          <w:rFonts w:ascii="楷体" w:eastAsia="楷体" w:hAnsi="楷体" w:hint="eastAsia"/>
          <w:b/>
          <w:sz w:val="32"/>
          <w:szCs w:val="32"/>
        </w:rPr>
        <w:t>（</w:t>
      </w:r>
      <w:r>
        <w:rPr>
          <w:rFonts w:ascii="楷体" w:eastAsia="楷体" w:hAnsi="楷体" w:hint="eastAsia"/>
          <w:b/>
          <w:sz w:val="32"/>
          <w:szCs w:val="32"/>
        </w:rPr>
        <w:t>三</w:t>
      </w:r>
      <w:r w:rsidRPr="00AD1E42">
        <w:rPr>
          <w:rFonts w:ascii="楷体" w:eastAsia="楷体" w:hAnsi="楷体" w:hint="eastAsia"/>
          <w:b/>
          <w:sz w:val="32"/>
          <w:szCs w:val="32"/>
        </w:rPr>
        <w:t>）</w:t>
      </w:r>
      <w:r w:rsidR="00C63AB0" w:rsidRPr="00774D9D">
        <w:rPr>
          <w:rFonts w:ascii="楷体" w:eastAsia="楷体" w:hAnsi="楷体" w:hint="eastAsia"/>
          <w:b/>
          <w:sz w:val="32"/>
          <w:szCs w:val="32"/>
        </w:rPr>
        <w:t>议榜</w:t>
      </w:r>
    </w:p>
    <w:p w14:paraId="7693BF30" w14:textId="57D72BA0" w:rsidR="00C63AB0" w:rsidRPr="00E90214" w:rsidRDefault="00C63AB0" w:rsidP="00E90214">
      <w:pPr>
        <w:spacing w:line="560" w:lineRule="exact"/>
        <w:ind w:firstLine="570"/>
        <w:rPr>
          <w:rFonts w:ascii="仿宋_GB2312" w:eastAsia="仿宋_GB2312" w:hAnsi="仿宋"/>
          <w:bCs/>
          <w:sz w:val="32"/>
          <w:szCs w:val="32"/>
        </w:rPr>
      </w:pPr>
      <w:r w:rsidRPr="00E90214">
        <w:rPr>
          <w:rFonts w:ascii="仿宋_GB2312" w:eastAsia="仿宋_GB2312" w:hAnsi="仿宋" w:hint="eastAsia"/>
          <w:bCs/>
          <w:sz w:val="32"/>
          <w:szCs w:val="32"/>
        </w:rPr>
        <w:t>2021年3月至4月，组委会举办线上讨论会，邀请发榜单位与有意向揭榜的参赛团队，就榜单内容进行深入沟通与商议，明确技术要求、成果要求。</w:t>
      </w:r>
    </w:p>
    <w:p w14:paraId="71DEB6F9" w14:textId="68577976" w:rsidR="00C63AB0" w:rsidRPr="00774D9D" w:rsidRDefault="00774D9D" w:rsidP="00E90214">
      <w:pPr>
        <w:spacing w:line="560" w:lineRule="exact"/>
        <w:ind w:firstLine="570"/>
        <w:rPr>
          <w:rFonts w:ascii="楷体" w:eastAsia="楷体" w:hAnsi="楷体"/>
          <w:b/>
          <w:sz w:val="32"/>
          <w:szCs w:val="32"/>
        </w:rPr>
      </w:pPr>
      <w:r w:rsidRPr="00AD1E42">
        <w:rPr>
          <w:rFonts w:ascii="楷体" w:eastAsia="楷体" w:hAnsi="楷体" w:hint="eastAsia"/>
          <w:b/>
          <w:sz w:val="32"/>
          <w:szCs w:val="32"/>
        </w:rPr>
        <w:t>（</w:t>
      </w:r>
      <w:r>
        <w:rPr>
          <w:rFonts w:ascii="楷体" w:eastAsia="楷体" w:hAnsi="楷体" w:hint="eastAsia"/>
          <w:b/>
          <w:sz w:val="32"/>
          <w:szCs w:val="32"/>
        </w:rPr>
        <w:t>四</w:t>
      </w:r>
      <w:r w:rsidRPr="00AD1E42">
        <w:rPr>
          <w:rFonts w:ascii="楷体" w:eastAsia="楷体" w:hAnsi="楷体" w:hint="eastAsia"/>
          <w:b/>
          <w:sz w:val="32"/>
          <w:szCs w:val="32"/>
        </w:rPr>
        <w:t>）</w:t>
      </w:r>
      <w:r w:rsidR="00C63AB0" w:rsidRPr="00774D9D">
        <w:rPr>
          <w:rFonts w:ascii="楷体" w:eastAsia="楷体" w:hAnsi="楷体" w:hint="eastAsia"/>
          <w:b/>
          <w:sz w:val="32"/>
          <w:szCs w:val="32"/>
        </w:rPr>
        <w:t>竞榜</w:t>
      </w:r>
    </w:p>
    <w:p w14:paraId="7BEE1A83" w14:textId="75816548" w:rsidR="00C63AB0" w:rsidRPr="00E90214" w:rsidRDefault="00C63AB0" w:rsidP="00E90214">
      <w:pPr>
        <w:spacing w:line="560" w:lineRule="exact"/>
        <w:ind w:firstLine="570"/>
        <w:rPr>
          <w:rFonts w:ascii="仿宋_GB2312" w:eastAsia="仿宋_GB2312" w:hAnsi="仿宋"/>
          <w:bCs/>
          <w:sz w:val="32"/>
          <w:szCs w:val="32"/>
        </w:rPr>
      </w:pPr>
      <w:r w:rsidRPr="00E90214">
        <w:rPr>
          <w:rFonts w:ascii="仿宋_GB2312" w:eastAsia="仿宋_GB2312" w:hAnsi="仿宋" w:hint="eastAsia"/>
          <w:bCs/>
          <w:sz w:val="32"/>
          <w:szCs w:val="32"/>
        </w:rPr>
        <w:t>2021年4月上旬，参赛团队根据发榜单位要求，制定项目实施方案、技术路线等内容，撰写“竞榜书”。各高校“挑战杯”竞赛组织协调机构要积极组织学生参赛，安排有关教师给与指导，为参赛团队提供保障。</w:t>
      </w:r>
    </w:p>
    <w:p w14:paraId="0017615D" w14:textId="0B6F57B2" w:rsidR="00C63AB0" w:rsidRPr="00774D9D" w:rsidRDefault="00774D9D" w:rsidP="00E90214">
      <w:pPr>
        <w:spacing w:line="560" w:lineRule="exact"/>
        <w:ind w:firstLine="570"/>
        <w:rPr>
          <w:rFonts w:ascii="楷体" w:eastAsia="楷体" w:hAnsi="楷体"/>
          <w:b/>
          <w:sz w:val="32"/>
          <w:szCs w:val="32"/>
        </w:rPr>
      </w:pPr>
      <w:r w:rsidRPr="00AD1E42">
        <w:rPr>
          <w:rFonts w:ascii="楷体" w:eastAsia="楷体" w:hAnsi="楷体" w:hint="eastAsia"/>
          <w:b/>
          <w:sz w:val="32"/>
          <w:szCs w:val="32"/>
        </w:rPr>
        <w:t>（</w:t>
      </w:r>
      <w:r>
        <w:rPr>
          <w:rFonts w:ascii="楷体" w:eastAsia="楷体" w:hAnsi="楷体" w:hint="eastAsia"/>
          <w:b/>
          <w:sz w:val="32"/>
          <w:szCs w:val="32"/>
        </w:rPr>
        <w:t>五</w:t>
      </w:r>
      <w:r w:rsidRPr="00AD1E42">
        <w:rPr>
          <w:rFonts w:ascii="楷体" w:eastAsia="楷体" w:hAnsi="楷体" w:hint="eastAsia"/>
          <w:b/>
          <w:sz w:val="32"/>
          <w:szCs w:val="32"/>
        </w:rPr>
        <w:t>）</w:t>
      </w:r>
      <w:r w:rsidR="00C63AB0" w:rsidRPr="00774D9D">
        <w:rPr>
          <w:rFonts w:ascii="楷体" w:eastAsia="楷体" w:hAnsi="楷体" w:hint="eastAsia"/>
          <w:b/>
          <w:sz w:val="32"/>
          <w:szCs w:val="32"/>
        </w:rPr>
        <w:t>评榜</w:t>
      </w:r>
    </w:p>
    <w:p w14:paraId="232E6E65" w14:textId="69FAE7CE" w:rsidR="00C63AB0" w:rsidRPr="00E90214" w:rsidRDefault="00C63AB0" w:rsidP="00E90214">
      <w:pPr>
        <w:spacing w:line="560" w:lineRule="exact"/>
        <w:ind w:firstLine="570"/>
        <w:rPr>
          <w:rFonts w:ascii="仿宋_GB2312" w:eastAsia="仿宋_GB2312" w:hAnsi="仿宋"/>
          <w:bCs/>
          <w:sz w:val="32"/>
          <w:szCs w:val="32"/>
        </w:rPr>
      </w:pPr>
      <w:r w:rsidRPr="00E90214">
        <w:rPr>
          <w:rFonts w:ascii="仿宋_GB2312" w:eastAsia="仿宋_GB2312" w:hAnsi="仿宋" w:hint="eastAsia"/>
          <w:bCs/>
          <w:sz w:val="32"/>
          <w:szCs w:val="32"/>
        </w:rPr>
        <w:t>2021年4月下旬，组委会和出题方共同开展评选，每个选题评出相应的特、一、二、三等奖，同时</w:t>
      </w:r>
      <w:r w:rsidR="003F0407" w:rsidRPr="00E90214">
        <w:rPr>
          <w:rFonts w:ascii="仿宋_GB2312" w:eastAsia="仿宋_GB2312" w:hAnsi="仿宋" w:hint="eastAsia"/>
          <w:bCs/>
          <w:sz w:val="32"/>
          <w:szCs w:val="32"/>
        </w:rPr>
        <w:t>根据各高校参与情况及获奖情况，评出“揭榜挂帅”专项赛的优秀组织单位。</w:t>
      </w:r>
    </w:p>
    <w:p w14:paraId="11FF985E" w14:textId="08BCF03A" w:rsidR="00C63AB0" w:rsidRPr="00774D9D" w:rsidRDefault="00774D9D" w:rsidP="00E90214">
      <w:pPr>
        <w:spacing w:line="560" w:lineRule="exact"/>
        <w:ind w:firstLine="570"/>
        <w:rPr>
          <w:rFonts w:ascii="楷体" w:eastAsia="楷体" w:hAnsi="楷体"/>
          <w:b/>
          <w:sz w:val="32"/>
          <w:szCs w:val="32"/>
        </w:rPr>
      </w:pPr>
      <w:r w:rsidRPr="00AD1E42">
        <w:rPr>
          <w:rFonts w:ascii="楷体" w:eastAsia="楷体" w:hAnsi="楷体" w:hint="eastAsia"/>
          <w:b/>
          <w:sz w:val="32"/>
          <w:szCs w:val="32"/>
        </w:rPr>
        <w:t>（</w:t>
      </w:r>
      <w:r>
        <w:rPr>
          <w:rFonts w:ascii="楷体" w:eastAsia="楷体" w:hAnsi="楷体" w:hint="eastAsia"/>
          <w:b/>
          <w:sz w:val="32"/>
          <w:szCs w:val="32"/>
        </w:rPr>
        <w:t>六</w:t>
      </w:r>
      <w:r w:rsidRPr="00AD1E42">
        <w:rPr>
          <w:rFonts w:ascii="楷体" w:eastAsia="楷体" w:hAnsi="楷体" w:hint="eastAsia"/>
          <w:b/>
          <w:sz w:val="32"/>
          <w:szCs w:val="32"/>
        </w:rPr>
        <w:t>）</w:t>
      </w:r>
      <w:r w:rsidR="00C63AB0" w:rsidRPr="00774D9D">
        <w:rPr>
          <w:rFonts w:ascii="楷体" w:eastAsia="楷体" w:hAnsi="楷体" w:hint="eastAsia"/>
          <w:b/>
          <w:sz w:val="32"/>
          <w:szCs w:val="32"/>
        </w:rPr>
        <w:t>挂帅</w:t>
      </w:r>
    </w:p>
    <w:p w14:paraId="660BD6EF" w14:textId="760793BB" w:rsidR="00C63AB0" w:rsidRPr="00E90214" w:rsidRDefault="003F0407" w:rsidP="00E90214">
      <w:pPr>
        <w:spacing w:line="560" w:lineRule="exact"/>
        <w:ind w:firstLine="570"/>
        <w:rPr>
          <w:rFonts w:ascii="仿宋_GB2312" w:eastAsia="仿宋_GB2312" w:hAnsi="仿宋"/>
          <w:bCs/>
          <w:sz w:val="32"/>
          <w:szCs w:val="32"/>
        </w:rPr>
      </w:pPr>
      <w:r w:rsidRPr="00E90214">
        <w:rPr>
          <w:rFonts w:ascii="仿宋_GB2312" w:eastAsia="仿宋_GB2312" w:hAnsi="仿宋" w:hint="eastAsia"/>
          <w:bCs/>
          <w:sz w:val="32"/>
          <w:szCs w:val="32"/>
        </w:rPr>
        <w:t>在获奖团队中，由出题方选出一个团队“挂帅”开展后期的科研攻关，在“竞榜书”和出题方</w:t>
      </w:r>
      <w:r w:rsidR="006536DA" w:rsidRPr="00E90214">
        <w:rPr>
          <w:rFonts w:ascii="仿宋_GB2312" w:eastAsia="仿宋_GB2312" w:hAnsi="仿宋" w:hint="eastAsia"/>
          <w:bCs/>
          <w:sz w:val="32"/>
          <w:szCs w:val="32"/>
        </w:rPr>
        <w:t>要求</w:t>
      </w:r>
      <w:r w:rsidRPr="00E90214">
        <w:rPr>
          <w:rFonts w:ascii="仿宋_GB2312" w:eastAsia="仿宋_GB2312" w:hAnsi="仿宋" w:hint="eastAsia"/>
          <w:bCs/>
          <w:sz w:val="32"/>
          <w:szCs w:val="32"/>
        </w:rPr>
        <w:t>的基础上解决实际问题。</w:t>
      </w:r>
      <w:r w:rsidR="006536DA" w:rsidRPr="00E90214">
        <w:rPr>
          <w:rFonts w:ascii="仿宋_GB2312" w:eastAsia="仿宋_GB2312" w:hAnsi="仿宋" w:hint="eastAsia"/>
          <w:bCs/>
          <w:sz w:val="32"/>
          <w:szCs w:val="32"/>
        </w:rPr>
        <w:t>具体的研究经费、研究时间由“挂帅”团队和出题方商议决定。</w:t>
      </w:r>
    </w:p>
    <w:p w14:paraId="1CD66AA8" w14:textId="74C1DD7C" w:rsidR="009437DF" w:rsidRPr="00774D9D" w:rsidRDefault="00935808" w:rsidP="00E90214">
      <w:pPr>
        <w:spacing w:line="560" w:lineRule="exact"/>
        <w:ind w:firstLine="57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="009437DF" w:rsidRPr="00774D9D">
        <w:rPr>
          <w:rFonts w:ascii="黑体" w:eastAsia="黑体" w:hAnsi="黑体" w:hint="eastAsia"/>
          <w:sz w:val="32"/>
          <w:szCs w:val="32"/>
        </w:rPr>
        <w:t>、奖项设置</w:t>
      </w:r>
    </w:p>
    <w:p w14:paraId="21F3D667" w14:textId="03337A39" w:rsidR="009437DF" w:rsidRPr="00E90214" w:rsidRDefault="00793C63" w:rsidP="00E90214">
      <w:pPr>
        <w:spacing w:line="560" w:lineRule="exact"/>
        <w:ind w:firstLine="570"/>
        <w:rPr>
          <w:rFonts w:ascii="仿宋_GB2312" w:eastAsia="仿宋_GB2312" w:hAnsi="仿宋"/>
          <w:bCs/>
          <w:sz w:val="32"/>
          <w:szCs w:val="32"/>
        </w:rPr>
      </w:pPr>
      <w:r w:rsidRPr="00E90214">
        <w:rPr>
          <w:rFonts w:ascii="仿宋_GB2312" w:eastAsia="仿宋_GB2312" w:hAnsi="仿宋" w:hint="eastAsia"/>
          <w:bCs/>
          <w:sz w:val="32"/>
          <w:szCs w:val="32"/>
        </w:rPr>
        <w:t>1.</w:t>
      </w:r>
      <w:r w:rsidR="00060D44" w:rsidRPr="00060D44">
        <w:rPr>
          <w:rFonts w:ascii="仿宋_GB2312" w:eastAsia="仿宋_GB2312" w:hAnsi="仿宋" w:hint="eastAsia"/>
          <w:bCs/>
          <w:sz w:val="32"/>
          <w:szCs w:val="32"/>
        </w:rPr>
        <w:t xml:space="preserve"> </w:t>
      </w:r>
      <w:r w:rsidR="00060D44" w:rsidRPr="00E90214">
        <w:rPr>
          <w:rFonts w:ascii="仿宋_GB2312" w:eastAsia="仿宋_GB2312" w:hAnsi="仿宋" w:hint="eastAsia"/>
          <w:bCs/>
          <w:sz w:val="32"/>
          <w:szCs w:val="32"/>
        </w:rPr>
        <w:t>每个选题评出相应的特、一、二、三等奖，“挂帅”团队将获得出题方的</w:t>
      </w:r>
      <w:r w:rsidR="00060D44">
        <w:rPr>
          <w:rFonts w:ascii="仿宋_GB2312" w:eastAsia="仿宋_GB2312" w:hAnsi="仿宋" w:hint="eastAsia"/>
          <w:bCs/>
          <w:sz w:val="32"/>
          <w:szCs w:val="32"/>
        </w:rPr>
        <w:t>科研经费、优质岗位等</w:t>
      </w:r>
      <w:r w:rsidR="00060D44">
        <w:rPr>
          <w:rFonts w:ascii="仿宋_GB2312" w:eastAsia="仿宋_GB2312" w:hAnsi="仿宋"/>
          <w:bCs/>
          <w:sz w:val="32"/>
          <w:szCs w:val="32"/>
        </w:rPr>
        <w:t>奖励</w:t>
      </w:r>
      <w:r w:rsidR="00060D44" w:rsidRPr="00E90214">
        <w:rPr>
          <w:rFonts w:ascii="仿宋_GB2312" w:eastAsia="仿宋_GB2312" w:hAnsi="仿宋" w:hint="eastAsia"/>
          <w:bCs/>
          <w:sz w:val="32"/>
          <w:szCs w:val="32"/>
        </w:rPr>
        <w:t>。</w:t>
      </w:r>
    </w:p>
    <w:p w14:paraId="66F66CBC" w14:textId="2DC79701" w:rsidR="00793C63" w:rsidRPr="00E90214" w:rsidRDefault="00793C63" w:rsidP="00E90214">
      <w:pPr>
        <w:spacing w:line="560" w:lineRule="exact"/>
        <w:ind w:firstLine="570"/>
        <w:rPr>
          <w:rFonts w:ascii="仿宋_GB2312" w:eastAsia="仿宋_GB2312" w:hAnsi="仿宋"/>
          <w:bCs/>
          <w:sz w:val="32"/>
          <w:szCs w:val="32"/>
        </w:rPr>
      </w:pPr>
      <w:r w:rsidRPr="00E90214">
        <w:rPr>
          <w:rFonts w:ascii="仿宋_GB2312" w:eastAsia="仿宋_GB2312" w:hAnsi="仿宋" w:hint="eastAsia"/>
          <w:bCs/>
          <w:sz w:val="32"/>
          <w:szCs w:val="32"/>
        </w:rPr>
        <w:t>2.</w:t>
      </w:r>
      <w:r w:rsidR="00935808">
        <w:rPr>
          <w:rFonts w:ascii="仿宋_GB2312" w:eastAsia="仿宋_GB2312" w:hAnsi="仿宋" w:hint="eastAsia"/>
          <w:bCs/>
          <w:sz w:val="32"/>
          <w:szCs w:val="32"/>
        </w:rPr>
        <w:t>各高校</w:t>
      </w:r>
      <w:r w:rsidR="00935808" w:rsidRPr="00E90214">
        <w:rPr>
          <w:rFonts w:ascii="仿宋_GB2312" w:eastAsia="仿宋_GB2312" w:hAnsi="仿宋" w:hint="eastAsia"/>
          <w:bCs/>
          <w:sz w:val="32"/>
          <w:szCs w:val="32"/>
        </w:rPr>
        <w:t>“揭榜挂帅”专项赛</w:t>
      </w:r>
      <w:r w:rsidR="00935808">
        <w:rPr>
          <w:rFonts w:ascii="仿宋_GB2312" w:eastAsia="仿宋_GB2312" w:hAnsi="仿宋" w:hint="eastAsia"/>
          <w:bCs/>
          <w:sz w:val="32"/>
          <w:szCs w:val="32"/>
        </w:rPr>
        <w:t>参与、</w:t>
      </w:r>
      <w:r w:rsidR="00935808">
        <w:rPr>
          <w:rFonts w:ascii="仿宋_GB2312" w:eastAsia="仿宋_GB2312" w:hAnsi="仿宋"/>
          <w:bCs/>
          <w:sz w:val="32"/>
          <w:szCs w:val="32"/>
        </w:rPr>
        <w:t>获奖</w:t>
      </w:r>
      <w:r w:rsidR="00935808">
        <w:rPr>
          <w:rFonts w:ascii="仿宋_GB2312" w:eastAsia="仿宋_GB2312" w:hAnsi="仿宋" w:hint="eastAsia"/>
          <w:bCs/>
          <w:sz w:val="32"/>
          <w:szCs w:val="32"/>
        </w:rPr>
        <w:t>情况，将</w:t>
      </w:r>
      <w:r w:rsidR="00935808">
        <w:rPr>
          <w:rFonts w:ascii="仿宋_GB2312" w:eastAsia="仿宋_GB2312" w:hAnsi="仿宋"/>
          <w:bCs/>
          <w:sz w:val="32"/>
          <w:szCs w:val="32"/>
        </w:rPr>
        <w:t>作为</w:t>
      </w:r>
      <w:r w:rsidR="00935808">
        <w:rPr>
          <w:rFonts w:ascii="仿宋_GB2312" w:eastAsia="仿宋_GB2312" w:hAnsi="仿宋" w:hint="eastAsia"/>
          <w:bCs/>
          <w:sz w:val="32"/>
          <w:szCs w:val="32"/>
        </w:rPr>
        <w:lastRenderedPageBreak/>
        <w:t>“优秀</w:t>
      </w:r>
      <w:r w:rsidR="00935808">
        <w:rPr>
          <w:rFonts w:ascii="仿宋_GB2312" w:eastAsia="仿宋_GB2312" w:hAnsi="仿宋"/>
          <w:bCs/>
          <w:sz w:val="32"/>
          <w:szCs w:val="32"/>
        </w:rPr>
        <w:t>组织奖</w:t>
      </w:r>
      <w:r w:rsidR="00935808">
        <w:rPr>
          <w:rFonts w:ascii="仿宋_GB2312" w:eastAsia="仿宋_GB2312" w:hAnsi="仿宋" w:hint="eastAsia"/>
          <w:bCs/>
          <w:sz w:val="32"/>
          <w:szCs w:val="32"/>
        </w:rPr>
        <w:t>”的</w:t>
      </w:r>
      <w:r w:rsidR="00935808">
        <w:rPr>
          <w:rFonts w:ascii="仿宋_GB2312" w:eastAsia="仿宋_GB2312" w:hAnsi="仿宋"/>
          <w:bCs/>
          <w:sz w:val="32"/>
          <w:szCs w:val="32"/>
        </w:rPr>
        <w:t>重要参考依据</w:t>
      </w:r>
      <w:r w:rsidR="00FF74B4" w:rsidRPr="00E90214">
        <w:rPr>
          <w:rFonts w:ascii="仿宋_GB2312" w:eastAsia="仿宋_GB2312" w:hAnsi="仿宋" w:hint="eastAsia"/>
          <w:bCs/>
          <w:sz w:val="32"/>
          <w:szCs w:val="32"/>
        </w:rPr>
        <w:t>。</w:t>
      </w:r>
    </w:p>
    <w:p w14:paraId="7DA625D7" w14:textId="534F82F7" w:rsidR="009437DF" w:rsidRPr="00774D9D" w:rsidRDefault="00935808" w:rsidP="00E90214">
      <w:pPr>
        <w:spacing w:line="560" w:lineRule="exact"/>
        <w:ind w:firstLine="57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</w:t>
      </w:r>
      <w:r w:rsidR="009437DF" w:rsidRPr="00774D9D">
        <w:rPr>
          <w:rFonts w:ascii="黑体" w:eastAsia="黑体" w:hAnsi="黑体" w:hint="eastAsia"/>
          <w:sz w:val="32"/>
          <w:szCs w:val="32"/>
        </w:rPr>
        <w:t>、其他</w:t>
      </w:r>
    </w:p>
    <w:p w14:paraId="17E542EF" w14:textId="37C1B044" w:rsidR="006536DA" w:rsidRPr="00E90214" w:rsidRDefault="009437DF" w:rsidP="00E90214">
      <w:pPr>
        <w:spacing w:line="560" w:lineRule="exact"/>
        <w:ind w:firstLine="570"/>
        <w:rPr>
          <w:rFonts w:ascii="仿宋_GB2312" w:eastAsia="仿宋_GB2312" w:hAnsi="仿宋"/>
          <w:bCs/>
          <w:sz w:val="32"/>
          <w:szCs w:val="32"/>
        </w:rPr>
      </w:pPr>
      <w:r w:rsidRPr="00E90214">
        <w:rPr>
          <w:rFonts w:ascii="仿宋_GB2312" w:eastAsia="仿宋_GB2312" w:hAnsi="仿宋" w:hint="eastAsia"/>
          <w:bCs/>
          <w:sz w:val="32"/>
          <w:szCs w:val="32"/>
        </w:rPr>
        <w:t>1.</w:t>
      </w:r>
      <w:r w:rsidR="006536DA" w:rsidRPr="00E90214">
        <w:rPr>
          <w:rFonts w:ascii="仿宋_GB2312" w:eastAsia="仿宋_GB2312" w:hAnsi="仿宋" w:hint="eastAsia"/>
          <w:bCs/>
          <w:sz w:val="32"/>
          <w:szCs w:val="32"/>
        </w:rPr>
        <w:t>各高校</w:t>
      </w:r>
      <w:r w:rsidRPr="00E90214">
        <w:rPr>
          <w:rFonts w:ascii="仿宋_GB2312" w:eastAsia="仿宋_GB2312" w:hAnsi="仿宋" w:hint="eastAsia"/>
          <w:bCs/>
          <w:sz w:val="32"/>
          <w:szCs w:val="32"/>
        </w:rPr>
        <w:t>“挑战杯”竞赛组织协调机构</w:t>
      </w:r>
      <w:r w:rsidR="006536DA" w:rsidRPr="00E90214">
        <w:rPr>
          <w:rFonts w:ascii="仿宋_GB2312" w:eastAsia="仿宋_GB2312" w:hAnsi="仿宋" w:hint="eastAsia"/>
          <w:bCs/>
          <w:sz w:val="32"/>
          <w:szCs w:val="32"/>
        </w:rPr>
        <w:t>应积极组织、统筹协调，</w:t>
      </w:r>
      <w:r w:rsidRPr="00E90214">
        <w:rPr>
          <w:rFonts w:ascii="仿宋_GB2312" w:eastAsia="仿宋_GB2312" w:hAnsi="仿宋" w:hint="eastAsia"/>
          <w:bCs/>
          <w:sz w:val="32"/>
          <w:szCs w:val="32"/>
        </w:rPr>
        <w:t>挖掘、鼓励</w:t>
      </w:r>
      <w:r w:rsidR="00007A99" w:rsidRPr="00E90214">
        <w:rPr>
          <w:rFonts w:ascii="仿宋_GB2312" w:eastAsia="仿宋_GB2312" w:hAnsi="仿宋" w:hint="eastAsia"/>
          <w:bCs/>
          <w:sz w:val="32"/>
          <w:szCs w:val="32"/>
        </w:rPr>
        <w:t>适合的学生团队分别参加</w:t>
      </w:r>
      <w:r w:rsidR="006536DA" w:rsidRPr="00E90214">
        <w:rPr>
          <w:rFonts w:ascii="仿宋_GB2312" w:eastAsia="仿宋_GB2312" w:hAnsi="仿宋" w:hint="eastAsia"/>
          <w:bCs/>
          <w:sz w:val="32"/>
          <w:szCs w:val="32"/>
        </w:rPr>
        <w:t>第十七届“挑战杯”全国大学生课外学术科技作品竞赛“揭榜挂帅”专项赛</w:t>
      </w:r>
      <w:r w:rsidR="00007A99" w:rsidRPr="00E90214">
        <w:rPr>
          <w:rFonts w:ascii="仿宋_GB2312" w:eastAsia="仿宋_GB2312" w:hAnsi="仿宋" w:hint="eastAsia"/>
          <w:bCs/>
          <w:sz w:val="32"/>
          <w:szCs w:val="32"/>
        </w:rPr>
        <w:t>和第十一届“挑战杯”首都大学生课外学术科技作品竞赛专项赛。</w:t>
      </w:r>
    </w:p>
    <w:p w14:paraId="050E4931" w14:textId="5DFED131" w:rsidR="009437DF" w:rsidRPr="00E90214" w:rsidRDefault="004948C0" w:rsidP="00E90214">
      <w:pPr>
        <w:spacing w:line="560" w:lineRule="exact"/>
        <w:ind w:firstLine="570"/>
        <w:rPr>
          <w:rFonts w:ascii="仿宋_GB2312" w:eastAsia="仿宋_GB2312" w:hAnsi="仿宋"/>
          <w:bCs/>
          <w:sz w:val="32"/>
          <w:szCs w:val="32"/>
        </w:rPr>
      </w:pPr>
      <w:r w:rsidRPr="00E90214">
        <w:rPr>
          <w:rFonts w:ascii="仿宋_GB2312" w:eastAsia="仿宋_GB2312" w:hAnsi="仿宋" w:hint="eastAsia"/>
          <w:bCs/>
          <w:sz w:val="32"/>
          <w:szCs w:val="32"/>
        </w:rPr>
        <w:t>2.出题单位和参赛者须遵守赛事组委会的规定。出题单位和参赛者在提交选题和作品前要签署有关承诺书。参赛者对参赛作品须享有完全知识产权，无权利瑕疵及权属争议。</w:t>
      </w:r>
    </w:p>
    <w:p w14:paraId="13AC3738" w14:textId="50CF20D5" w:rsidR="00020ECC" w:rsidRPr="00E90214" w:rsidRDefault="00020ECC" w:rsidP="00E90214">
      <w:pPr>
        <w:spacing w:line="560" w:lineRule="exact"/>
        <w:ind w:firstLine="570"/>
        <w:rPr>
          <w:rFonts w:ascii="仿宋_GB2312" w:eastAsia="仿宋_GB2312" w:hAnsi="仿宋"/>
          <w:bCs/>
          <w:sz w:val="32"/>
          <w:szCs w:val="32"/>
        </w:rPr>
      </w:pPr>
    </w:p>
    <w:p w14:paraId="352B5BC7" w14:textId="7F105FFA" w:rsidR="00020ECC" w:rsidRPr="00E90214" w:rsidRDefault="00020ECC" w:rsidP="00E90214">
      <w:pPr>
        <w:spacing w:line="560" w:lineRule="exact"/>
        <w:ind w:firstLine="570"/>
        <w:rPr>
          <w:rFonts w:ascii="仿宋_GB2312" w:eastAsia="仿宋_GB2312" w:hAnsi="仿宋"/>
          <w:bCs/>
          <w:sz w:val="32"/>
          <w:szCs w:val="32"/>
        </w:rPr>
      </w:pPr>
      <w:r w:rsidRPr="00E90214">
        <w:rPr>
          <w:rFonts w:ascii="仿宋_GB2312" w:eastAsia="仿宋_GB2312" w:hAnsi="仿宋" w:hint="eastAsia"/>
          <w:bCs/>
          <w:sz w:val="32"/>
          <w:szCs w:val="32"/>
        </w:rPr>
        <w:t>联系人：</w:t>
      </w:r>
    </w:p>
    <w:p w14:paraId="323EE63E" w14:textId="4FD0ADE1" w:rsidR="00020ECC" w:rsidRPr="00E90214" w:rsidRDefault="00C56E33" w:rsidP="00E90214">
      <w:pPr>
        <w:spacing w:line="560" w:lineRule="exact"/>
        <w:ind w:firstLine="570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北京团市委大学部</w:t>
      </w:r>
      <w:r w:rsidR="00020ECC" w:rsidRPr="00E90214">
        <w:rPr>
          <w:rFonts w:ascii="仿宋_GB2312" w:eastAsia="仿宋_GB2312" w:hAnsi="仿宋" w:hint="eastAsia"/>
          <w:bCs/>
          <w:sz w:val="32"/>
          <w:szCs w:val="32"/>
        </w:rPr>
        <w:t xml:space="preserve">    </w:t>
      </w:r>
      <w:r>
        <w:rPr>
          <w:rFonts w:ascii="仿宋_GB2312" w:eastAsia="仿宋_GB2312" w:hAnsi="仿宋"/>
          <w:bCs/>
          <w:sz w:val="32"/>
          <w:szCs w:val="32"/>
        </w:rPr>
        <w:t xml:space="preserve">  </w:t>
      </w:r>
      <w:r w:rsidR="00020ECC" w:rsidRPr="00E90214">
        <w:rPr>
          <w:rFonts w:ascii="仿宋_GB2312" w:eastAsia="仿宋_GB2312" w:hAnsi="仿宋" w:hint="eastAsia"/>
          <w:bCs/>
          <w:sz w:val="32"/>
          <w:szCs w:val="32"/>
        </w:rPr>
        <w:t xml:space="preserve">  施艺涛（010-</w:t>
      </w:r>
      <w:r w:rsidR="00A60317" w:rsidRPr="00E90214">
        <w:rPr>
          <w:rFonts w:ascii="仿宋_GB2312" w:eastAsia="仿宋_GB2312" w:hAnsi="仿宋" w:hint="eastAsia"/>
          <w:bCs/>
          <w:sz w:val="32"/>
          <w:szCs w:val="32"/>
        </w:rPr>
        <w:t>55565760</w:t>
      </w:r>
      <w:r w:rsidR="00020ECC" w:rsidRPr="00E90214">
        <w:rPr>
          <w:rFonts w:ascii="仿宋_GB2312" w:eastAsia="仿宋_GB2312" w:hAnsi="仿宋" w:hint="eastAsia"/>
          <w:bCs/>
          <w:sz w:val="32"/>
          <w:szCs w:val="32"/>
        </w:rPr>
        <w:t>）</w:t>
      </w:r>
    </w:p>
    <w:p w14:paraId="1CB63761" w14:textId="2F99CDC1" w:rsidR="00020ECC" w:rsidRPr="00E90214" w:rsidRDefault="00020ECC" w:rsidP="00E90214">
      <w:pPr>
        <w:spacing w:line="560" w:lineRule="exact"/>
        <w:ind w:firstLine="570"/>
        <w:rPr>
          <w:rFonts w:ascii="仿宋_GB2312" w:eastAsia="仿宋_GB2312" w:hAnsi="仿宋"/>
          <w:bCs/>
          <w:sz w:val="32"/>
          <w:szCs w:val="32"/>
        </w:rPr>
      </w:pPr>
      <w:r w:rsidRPr="00E90214">
        <w:rPr>
          <w:rFonts w:ascii="仿宋_GB2312" w:eastAsia="仿宋_GB2312" w:hAnsi="仿宋" w:hint="eastAsia"/>
          <w:bCs/>
          <w:sz w:val="32"/>
          <w:szCs w:val="32"/>
        </w:rPr>
        <w:t>北京科技大学            马博洋（010-62334563）</w:t>
      </w:r>
    </w:p>
    <w:p w14:paraId="3A772C5F" w14:textId="4520965C" w:rsidR="00020ECC" w:rsidRPr="00E90214" w:rsidRDefault="00020ECC" w:rsidP="00E90214">
      <w:pPr>
        <w:spacing w:line="560" w:lineRule="exact"/>
        <w:ind w:firstLine="570"/>
        <w:rPr>
          <w:rFonts w:ascii="仿宋_GB2312" w:eastAsia="仿宋_GB2312" w:hAnsi="仿宋"/>
          <w:bCs/>
          <w:sz w:val="32"/>
          <w:szCs w:val="32"/>
        </w:rPr>
      </w:pPr>
      <w:r w:rsidRPr="00E90214">
        <w:rPr>
          <w:rFonts w:ascii="仿宋_GB2312" w:eastAsia="仿宋_GB2312" w:hAnsi="仿宋" w:hint="eastAsia"/>
          <w:bCs/>
          <w:sz w:val="32"/>
          <w:szCs w:val="32"/>
        </w:rPr>
        <w:t>电子邮箱：</w:t>
      </w:r>
      <w:r w:rsidR="00A60317" w:rsidRPr="00E90214">
        <w:rPr>
          <w:rFonts w:ascii="仿宋_GB2312" w:eastAsia="仿宋_GB2312" w:hAnsi="宋体" w:hint="eastAsia"/>
          <w:sz w:val="32"/>
          <w:szCs w:val="32"/>
        </w:rPr>
        <w:t>tswdaxuebu@163.com</w:t>
      </w:r>
    </w:p>
    <w:sectPr w:rsidR="00020ECC" w:rsidRPr="00E902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F7F8BB" w14:textId="77777777" w:rsidR="009152F2" w:rsidRDefault="009152F2" w:rsidP="00C6214C">
      <w:r>
        <w:separator/>
      </w:r>
    </w:p>
  </w:endnote>
  <w:endnote w:type="continuationSeparator" w:id="0">
    <w:p w14:paraId="7135DA2B" w14:textId="77777777" w:rsidR="009152F2" w:rsidRDefault="009152F2" w:rsidP="00C62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94FD77" w14:textId="77777777" w:rsidR="009152F2" w:rsidRDefault="009152F2" w:rsidP="00C6214C">
      <w:r>
        <w:separator/>
      </w:r>
    </w:p>
  </w:footnote>
  <w:footnote w:type="continuationSeparator" w:id="0">
    <w:p w14:paraId="43875BF0" w14:textId="77777777" w:rsidR="009152F2" w:rsidRDefault="009152F2" w:rsidP="00C621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6DC"/>
    <w:rsid w:val="00007A99"/>
    <w:rsid w:val="00020ECC"/>
    <w:rsid w:val="00060D44"/>
    <w:rsid w:val="000837D3"/>
    <w:rsid w:val="000B304B"/>
    <w:rsid w:val="000C7503"/>
    <w:rsid w:val="00101309"/>
    <w:rsid w:val="00124E19"/>
    <w:rsid w:val="00160C64"/>
    <w:rsid w:val="002C3CC5"/>
    <w:rsid w:val="002F3111"/>
    <w:rsid w:val="003E0649"/>
    <w:rsid w:val="003F0407"/>
    <w:rsid w:val="00411BCC"/>
    <w:rsid w:val="00480C79"/>
    <w:rsid w:val="004948C0"/>
    <w:rsid w:val="00507CF2"/>
    <w:rsid w:val="0051414B"/>
    <w:rsid w:val="005903D7"/>
    <w:rsid w:val="005B3135"/>
    <w:rsid w:val="005D2443"/>
    <w:rsid w:val="00627F6F"/>
    <w:rsid w:val="006536DA"/>
    <w:rsid w:val="00673EA7"/>
    <w:rsid w:val="006E42A4"/>
    <w:rsid w:val="00774D9D"/>
    <w:rsid w:val="00780837"/>
    <w:rsid w:val="00793C63"/>
    <w:rsid w:val="007B2BD8"/>
    <w:rsid w:val="007E723A"/>
    <w:rsid w:val="008826E3"/>
    <w:rsid w:val="008A3EC4"/>
    <w:rsid w:val="008E1112"/>
    <w:rsid w:val="008E3DFA"/>
    <w:rsid w:val="008F4A94"/>
    <w:rsid w:val="00906D58"/>
    <w:rsid w:val="009152F2"/>
    <w:rsid w:val="00922CC3"/>
    <w:rsid w:val="00935808"/>
    <w:rsid w:val="009437DF"/>
    <w:rsid w:val="009526DC"/>
    <w:rsid w:val="00990F75"/>
    <w:rsid w:val="009F135C"/>
    <w:rsid w:val="00A60317"/>
    <w:rsid w:val="00AD2A1D"/>
    <w:rsid w:val="00AE5EED"/>
    <w:rsid w:val="00BA2315"/>
    <w:rsid w:val="00BB44F3"/>
    <w:rsid w:val="00C5305C"/>
    <w:rsid w:val="00C56E33"/>
    <w:rsid w:val="00C6214C"/>
    <w:rsid w:val="00C63AB0"/>
    <w:rsid w:val="00C9212C"/>
    <w:rsid w:val="00D22630"/>
    <w:rsid w:val="00D60D6F"/>
    <w:rsid w:val="00D907EE"/>
    <w:rsid w:val="00D91B7F"/>
    <w:rsid w:val="00DC3722"/>
    <w:rsid w:val="00E309A5"/>
    <w:rsid w:val="00E5436E"/>
    <w:rsid w:val="00E90214"/>
    <w:rsid w:val="00F049F5"/>
    <w:rsid w:val="00FF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D02BDF"/>
  <w15:chartTrackingRefBased/>
  <w15:docId w15:val="{59558035-2109-48F5-8981-409E22E9E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6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6D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621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6214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621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6214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suxuan@ustb.edu.cn</dc:creator>
  <cp:keywords/>
  <dc:description/>
  <cp:lastModifiedBy>user</cp:lastModifiedBy>
  <cp:revision>15</cp:revision>
  <dcterms:created xsi:type="dcterms:W3CDTF">2021-01-28T02:27:00Z</dcterms:created>
  <dcterms:modified xsi:type="dcterms:W3CDTF">2021-02-02T06:47:00Z</dcterms:modified>
</cp:coreProperties>
</file>